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975E" w14:textId="77777777" w:rsidR="003656C7" w:rsidRPr="00CE7360" w:rsidRDefault="003656C7">
      <w:pPr>
        <w:rPr>
          <w:b/>
          <w:bCs/>
          <w:sz w:val="36"/>
          <w:szCs w:val="36"/>
        </w:rPr>
      </w:pPr>
      <w:r w:rsidRPr="00CE7360">
        <w:rPr>
          <w:b/>
          <w:bCs/>
          <w:sz w:val="36"/>
          <w:szCs w:val="36"/>
        </w:rPr>
        <w:t>Sikkerhedsinstruks for kajakroning.</w:t>
      </w:r>
    </w:p>
    <w:p w14:paraId="3352E969" w14:textId="738E08D9" w:rsidR="003656C7" w:rsidRDefault="003656C7">
      <w:pPr>
        <w:rPr>
          <w:b/>
          <w:bCs/>
          <w:sz w:val="28"/>
          <w:szCs w:val="28"/>
        </w:rPr>
      </w:pPr>
      <w:r w:rsidRPr="00CE7360">
        <w:rPr>
          <w:b/>
          <w:bCs/>
          <w:sz w:val="28"/>
          <w:szCs w:val="28"/>
        </w:rPr>
        <w:t>Gældende for Samsø Ro- og Kajakklub, hjemmehørende i Langøre, Samsø.</w:t>
      </w:r>
    </w:p>
    <w:p w14:paraId="42DDBC24" w14:textId="2F2659F4" w:rsidR="00737E5D" w:rsidRPr="00F648A0" w:rsidRDefault="0083086B" w:rsidP="0083086B">
      <w:pPr>
        <w:rPr>
          <w:sz w:val="28"/>
          <w:szCs w:val="28"/>
        </w:rPr>
      </w:pPr>
      <w:r w:rsidRPr="00F648A0">
        <w:rPr>
          <w:sz w:val="28"/>
          <w:szCs w:val="28"/>
        </w:rPr>
        <w:t>R</w:t>
      </w:r>
      <w:r w:rsidR="006B26F9" w:rsidRPr="00F648A0">
        <w:rPr>
          <w:sz w:val="28"/>
          <w:szCs w:val="28"/>
        </w:rPr>
        <w:t>osæsonen</w:t>
      </w:r>
      <w:r w:rsidR="00737E5D" w:rsidRPr="00F648A0">
        <w:rPr>
          <w:sz w:val="28"/>
          <w:szCs w:val="28"/>
        </w:rPr>
        <w:t xml:space="preserve"> går fra 1. maj til </w:t>
      </w:r>
      <w:r w:rsidR="00007EF7" w:rsidRPr="00F648A0">
        <w:rPr>
          <w:sz w:val="28"/>
          <w:szCs w:val="28"/>
        </w:rPr>
        <w:t>31. oktober</w:t>
      </w:r>
      <w:r w:rsidRPr="00F648A0">
        <w:rPr>
          <w:sz w:val="28"/>
          <w:szCs w:val="28"/>
        </w:rPr>
        <w:t>.</w:t>
      </w:r>
    </w:p>
    <w:p w14:paraId="332CA272" w14:textId="4A4646B8" w:rsidR="00CB7114" w:rsidRPr="00F648A0" w:rsidRDefault="002A5624">
      <w:pPr>
        <w:rPr>
          <w:sz w:val="28"/>
          <w:szCs w:val="28"/>
        </w:rPr>
      </w:pPr>
      <w:r w:rsidRPr="00F648A0">
        <w:rPr>
          <w:sz w:val="28"/>
          <w:szCs w:val="28"/>
        </w:rPr>
        <w:t>1. november til 30. april</w:t>
      </w:r>
      <w:r w:rsidR="00EE10EA" w:rsidRPr="00F648A0">
        <w:rPr>
          <w:sz w:val="28"/>
          <w:szCs w:val="28"/>
        </w:rPr>
        <w:t xml:space="preserve"> kan der ske vinterroning </w:t>
      </w:r>
      <w:r w:rsidR="00BB6F5E" w:rsidRPr="00F648A0">
        <w:rPr>
          <w:sz w:val="28"/>
          <w:szCs w:val="28"/>
        </w:rPr>
        <w:t xml:space="preserve">efter tilladelse </w:t>
      </w:r>
      <w:r w:rsidR="00253BD4" w:rsidRPr="00F648A0">
        <w:rPr>
          <w:sz w:val="28"/>
          <w:szCs w:val="28"/>
        </w:rPr>
        <w:t xml:space="preserve">i henhold til </w:t>
      </w:r>
      <w:r w:rsidR="00BF4CD5" w:rsidRPr="00F648A0">
        <w:rPr>
          <w:sz w:val="28"/>
          <w:szCs w:val="28"/>
        </w:rPr>
        <w:t>klubbens</w:t>
      </w:r>
      <w:r w:rsidR="00253BD4" w:rsidRPr="00F648A0">
        <w:rPr>
          <w:sz w:val="28"/>
          <w:szCs w:val="28"/>
        </w:rPr>
        <w:t xml:space="preserve"> regler </w:t>
      </w:r>
      <w:r w:rsidR="005F5445" w:rsidRPr="00F648A0">
        <w:rPr>
          <w:sz w:val="28"/>
          <w:szCs w:val="28"/>
        </w:rPr>
        <w:t>herfor</w:t>
      </w:r>
      <w:r w:rsidR="00253BD4" w:rsidRPr="00F648A0">
        <w:rPr>
          <w:sz w:val="28"/>
          <w:szCs w:val="28"/>
        </w:rPr>
        <w:t>.</w:t>
      </w:r>
      <w:r w:rsidR="00D6356C" w:rsidRPr="00F648A0">
        <w:rPr>
          <w:sz w:val="28"/>
          <w:szCs w:val="28"/>
        </w:rPr>
        <w:t xml:space="preserve"> </w:t>
      </w:r>
    </w:p>
    <w:p w14:paraId="7EA16892" w14:textId="4B9968EC" w:rsidR="00F648A0" w:rsidRPr="00F648A0" w:rsidRDefault="005F5445" w:rsidP="00F648A0">
      <w:pPr>
        <w:spacing w:after="0"/>
        <w:rPr>
          <w:sz w:val="28"/>
          <w:szCs w:val="28"/>
        </w:rPr>
      </w:pPr>
      <w:r w:rsidRPr="00F648A0">
        <w:rPr>
          <w:sz w:val="28"/>
          <w:szCs w:val="28"/>
        </w:rPr>
        <w:t xml:space="preserve">Er vandtemperaturen i klubbens </w:t>
      </w:r>
      <w:r w:rsidR="00D90323" w:rsidRPr="00F648A0">
        <w:rPr>
          <w:sz w:val="28"/>
          <w:szCs w:val="28"/>
        </w:rPr>
        <w:t xml:space="preserve">daglige rofarvand under 10 grader </w:t>
      </w:r>
      <w:r w:rsidR="00F648A0" w:rsidRPr="00F648A0">
        <w:rPr>
          <w:sz w:val="28"/>
          <w:szCs w:val="28"/>
        </w:rPr>
        <w:t xml:space="preserve">C </w:t>
      </w:r>
      <w:r w:rsidR="00255821" w:rsidRPr="00F648A0">
        <w:rPr>
          <w:sz w:val="28"/>
          <w:szCs w:val="28"/>
        </w:rPr>
        <w:t>1. maj</w:t>
      </w:r>
      <w:r w:rsidR="00FE2BEE" w:rsidRPr="00F648A0">
        <w:rPr>
          <w:sz w:val="28"/>
          <w:szCs w:val="28"/>
        </w:rPr>
        <w:t xml:space="preserve"> forlænges vinterroningsperioden</w:t>
      </w:r>
      <w:r w:rsidR="00F446D2" w:rsidRPr="00F648A0">
        <w:rPr>
          <w:sz w:val="28"/>
          <w:szCs w:val="28"/>
        </w:rPr>
        <w:t xml:space="preserve"> til temperaturen er </w:t>
      </w:r>
      <w:r w:rsidR="006F47BB" w:rsidRPr="00F648A0">
        <w:rPr>
          <w:sz w:val="28"/>
          <w:szCs w:val="28"/>
        </w:rPr>
        <w:t>10 grader</w:t>
      </w:r>
      <w:r w:rsidR="00F648A0" w:rsidRPr="00F648A0">
        <w:rPr>
          <w:sz w:val="28"/>
          <w:szCs w:val="28"/>
        </w:rPr>
        <w:t xml:space="preserve"> C</w:t>
      </w:r>
      <w:r w:rsidR="00AC6E90" w:rsidRPr="00F648A0">
        <w:rPr>
          <w:sz w:val="28"/>
          <w:szCs w:val="28"/>
        </w:rPr>
        <w:t>.</w:t>
      </w:r>
    </w:p>
    <w:p w14:paraId="41C3EDC9" w14:textId="575B0139" w:rsidR="00104EAF" w:rsidRPr="00F648A0" w:rsidRDefault="00104EAF" w:rsidP="00F648A0">
      <w:pPr>
        <w:spacing w:after="0"/>
        <w:rPr>
          <w:sz w:val="28"/>
          <w:szCs w:val="28"/>
        </w:rPr>
      </w:pPr>
      <w:r w:rsidRPr="00F648A0">
        <w:rPr>
          <w:sz w:val="28"/>
          <w:szCs w:val="28"/>
        </w:rPr>
        <w:t xml:space="preserve">Det er </w:t>
      </w:r>
      <w:r w:rsidR="00C01F6A" w:rsidRPr="00F648A0">
        <w:rPr>
          <w:sz w:val="28"/>
          <w:szCs w:val="28"/>
        </w:rPr>
        <w:t xml:space="preserve">i så fald </w:t>
      </w:r>
      <w:r w:rsidRPr="00F648A0">
        <w:rPr>
          <w:sz w:val="28"/>
          <w:szCs w:val="28"/>
        </w:rPr>
        <w:t>kajakchefen</w:t>
      </w:r>
      <w:r w:rsidR="00F648A0" w:rsidRPr="00F648A0">
        <w:rPr>
          <w:sz w:val="28"/>
          <w:szCs w:val="28"/>
        </w:rPr>
        <w:t>/bestyrelsen</w:t>
      </w:r>
      <w:r w:rsidR="00C01F6A" w:rsidRPr="00F648A0">
        <w:rPr>
          <w:sz w:val="28"/>
          <w:szCs w:val="28"/>
        </w:rPr>
        <w:t>,</w:t>
      </w:r>
      <w:r w:rsidRPr="00F648A0">
        <w:rPr>
          <w:sz w:val="28"/>
          <w:szCs w:val="28"/>
        </w:rPr>
        <w:t xml:space="preserve"> der giver roningen fri.</w:t>
      </w:r>
    </w:p>
    <w:p w14:paraId="594AB93A" w14:textId="77777777" w:rsidR="00F648A0" w:rsidRPr="00F648A0" w:rsidRDefault="00F648A0" w:rsidP="00F648A0">
      <w:pPr>
        <w:spacing w:after="0"/>
        <w:rPr>
          <w:sz w:val="28"/>
          <w:szCs w:val="28"/>
        </w:rPr>
      </w:pPr>
    </w:p>
    <w:p w14:paraId="0ED12914" w14:textId="7F74CC91" w:rsidR="003656C7" w:rsidRPr="00F648A0" w:rsidRDefault="003D1A33" w:rsidP="004A4F06">
      <w:pPr>
        <w:spacing w:after="0"/>
        <w:rPr>
          <w:b/>
          <w:bCs/>
          <w:sz w:val="28"/>
          <w:szCs w:val="28"/>
        </w:rPr>
      </w:pPr>
      <w:r w:rsidRPr="00F648A0">
        <w:rPr>
          <w:b/>
          <w:bCs/>
          <w:sz w:val="28"/>
          <w:szCs w:val="28"/>
        </w:rPr>
        <w:t>Sejladsaktiviteter.</w:t>
      </w:r>
    </w:p>
    <w:p w14:paraId="4DE2B164" w14:textId="57B42A62" w:rsidR="003D1A33" w:rsidRPr="00F648A0" w:rsidRDefault="003D1A33" w:rsidP="004A4F06">
      <w:pPr>
        <w:spacing w:after="0"/>
        <w:rPr>
          <w:sz w:val="28"/>
          <w:szCs w:val="28"/>
        </w:rPr>
      </w:pPr>
      <w:r w:rsidRPr="00F648A0">
        <w:rPr>
          <w:sz w:val="28"/>
          <w:szCs w:val="28"/>
        </w:rPr>
        <w:t>Aktiviteterne omfatter kajakroning</w:t>
      </w:r>
      <w:r w:rsidR="002B42BF" w:rsidRPr="00F648A0">
        <w:rPr>
          <w:sz w:val="28"/>
          <w:szCs w:val="28"/>
        </w:rPr>
        <w:t xml:space="preserve">, som må foregå i </w:t>
      </w:r>
      <w:r w:rsidR="002B42BF" w:rsidRPr="00F648A0">
        <w:rPr>
          <w:b/>
          <w:bCs/>
          <w:sz w:val="28"/>
          <w:szCs w:val="28"/>
        </w:rPr>
        <w:t>klubbens daglige rofarvand</w:t>
      </w:r>
      <w:r w:rsidR="00C31719" w:rsidRPr="00F648A0">
        <w:rPr>
          <w:b/>
          <w:bCs/>
          <w:sz w:val="28"/>
          <w:szCs w:val="28"/>
        </w:rPr>
        <w:t>:</w:t>
      </w:r>
      <w:r w:rsidR="002B42BF" w:rsidRPr="00F648A0">
        <w:rPr>
          <w:sz w:val="28"/>
          <w:szCs w:val="28"/>
        </w:rPr>
        <w:t xml:space="preserve"> som er Stauns Fjord</w:t>
      </w:r>
      <w:r w:rsidR="00136B46" w:rsidRPr="00F648A0">
        <w:rPr>
          <w:sz w:val="28"/>
          <w:szCs w:val="28"/>
        </w:rPr>
        <w:t xml:space="preserve">, begrænset </w:t>
      </w:r>
      <w:r w:rsidR="00921B6C" w:rsidRPr="00F648A0">
        <w:rPr>
          <w:sz w:val="28"/>
          <w:szCs w:val="28"/>
        </w:rPr>
        <w:t xml:space="preserve">mod nord af en </w:t>
      </w:r>
      <w:r w:rsidR="0072182E" w:rsidRPr="00F648A0">
        <w:rPr>
          <w:sz w:val="28"/>
          <w:szCs w:val="28"/>
        </w:rPr>
        <w:t>linje</w:t>
      </w:r>
      <w:r w:rsidR="00921B6C" w:rsidRPr="00F648A0">
        <w:rPr>
          <w:sz w:val="28"/>
          <w:szCs w:val="28"/>
        </w:rPr>
        <w:t xml:space="preserve"> fra Armhoved</w:t>
      </w:r>
      <w:r w:rsidR="00187999" w:rsidRPr="00F648A0">
        <w:rPr>
          <w:sz w:val="28"/>
          <w:szCs w:val="28"/>
        </w:rPr>
        <w:t xml:space="preserve"> til 100 meter nord om Kyholm</w:t>
      </w:r>
      <w:r w:rsidR="00D07E2B" w:rsidRPr="00F648A0">
        <w:rPr>
          <w:sz w:val="28"/>
          <w:szCs w:val="28"/>
        </w:rPr>
        <w:t xml:space="preserve"> til 100 meter øst om Rumpen til 100 meter </w:t>
      </w:r>
      <w:r w:rsidR="00AE2815" w:rsidRPr="00F648A0">
        <w:rPr>
          <w:sz w:val="28"/>
          <w:szCs w:val="28"/>
        </w:rPr>
        <w:t>syd om Lindholm</w:t>
      </w:r>
      <w:r w:rsidR="00AE5F50" w:rsidRPr="00F648A0">
        <w:rPr>
          <w:sz w:val="28"/>
          <w:szCs w:val="28"/>
        </w:rPr>
        <w:t xml:space="preserve"> til Havnehage, enden af Besser rev</w:t>
      </w:r>
      <w:r w:rsidR="00832E63" w:rsidRPr="00F648A0">
        <w:rPr>
          <w:sz w:val="28"/>
          <w:szCs w:val="28"/>
        </w:rPr>
        <w:t>, samt strækningen Armhoved</w:t>
      </w:r>
      <w:r w:rsidR="008F04C3" w:rsidRPr="00F648A0">
        <w:rPr>
          <w:sz w:val="28"/>
          <w:szCs w:val="28"/>
        </w:rPr>
        <w:t xml:space="preserve"> </w:t>
      </w:r>
      <w:r w:rsidR="00D30EDF" w:rsidRPr="00F648A0">
        <w:rPr>
          <w:sz w:val="28"/>
          <w:szCs w:val="28"/>
        </w:rPr>
        <w:t>–</w:t>
      </w:r>
      <w:r w:rsidR="008F04C3" w:rsidRPr="00F648A0">
        <w:rPr>
          <w:sz w:val="28"/>
          <w:szCs w:val="28"/>
        </w:rPr>
        <w:t xml:space="preserve"> Issehoved</w:t>
      </w:r>
      <w:r w:rsidR="00D30EDF" w:rsidRPr="00F648A0">
        <w:rPr>
          <w:sz w:val="28"/>
          <w:szCs w:val="28"/>
        </w:rPr>
        <w:t xml:space="preserve"> og strækningen Havnehage </w:t>
      </w:r>
      <w:r w:rsidR="00191534" w:rsidRPr="00F648A0">
        <w:rPr>
          <w:sz w:val="28"/>
          <w:szCs w:val="28"/>
        </w:rPr>
        <w:t>–</w:t>
      </w:r>
      <w:r w:rsidR="00D30EDF" w:rsidRPr="00F648A0">
        <w:rPr>
          <w:sz w:val="28"/>
          <w:szCs w:val="28"/>
        </w:rPr>
        <w:t xml:space="preserve"> B</w:t>
      </w:r>
      <w:r w:rsidR="00191534" w:rsidRPr="00F648A0">
        <w:rPr>
          <w:sz w:val="28"/>
          <w:szCs w:val="28"/>
        </w:rPr>
        <w:t>a</w:t>
      </w:r>
      <w:r w:rsidR="00D30EDF" w:rsidRPr="00F648A0">
        <w:rPr>
          <w:sz w:val="28"/>
          <w:szCs w:val="28"/>
        </w:rPr>
        <w:t>llen</w:t>
      </w:r>
      <w:r w:rsidR="00191534" w:rsidRPr="00F648A0">
        <w:rPr>
          <w:sz w:val="28"/>
          <w:szCs w:val="28"/>
        </w:rPr>
        <w:t>.</w:t>
      </w:r>
    </w:p>
    <w:p w14:paraId="3B52EEA8" w14:textId="394B1E0D" w:rsidR="00191534" w:rsidRPr="00F648A0" w:rsidRDefault="00191534">
      <w:pPr>
        <w:rPr>
          <w:sz w:val="28"/>
          <w:szCs w:val="28"/>
        </w:rPr>
      </w:pPr>
      <w:r w:rsidRPr="00F648A0">
        <w:rPr>
          <w:sz w:val="28"/>
          <w:szCs w:val="28"/>
        </w:rPr>
        <w:t xml:space="preserve">Afvigelser fra ovennævnte kan kun ske </w:t>
      </w:r>
      <w:r w:rsidR="00961FC8" w:rsidRPr="00F648A0">
        <w:rPr>
          <w:sz w:val="28"/>
          <w:szCs w:val="28"/>
        </w:rPr>
        <w:t xml:space="preserve">efter tilladelse fra </w:t>
      </w:r>
      <w:r w:rsidR="00965E0C" w:rsidRPr="00F648A0">
        <w:rPr>
          <w:sz w:val="28"/>
          <w:szCs w:val="28"/>
        </w:rPr>
        <w:t>bestyrelsen</w:t>
      </w:r>
      <w:r w:rsidR="006834B0" w:rsidRPr="00F648A0">
        <w:rPr>
          <w:sz w:val="28"/>
          <w:szCs w:val="28"/>
        </w:rPr>
        <w:t>, kajakchefen eller en af kajakchefen udpeget instruktør</w:t>
      </w:r>
      <w:r w:rsidR="003D21AA" w:rsidRPr="00F648A0">
        <w:rPr>
          <w:sz w:val="28"/>
          <w:szCs w:val="28"/>
        </w:rPr>
        <w:t>.</w:t>
      </w:r>
    </w:p>
    <w:p w14:paraId="21751F95" w14:textId="77777777" w:rsidR="00F7418B" w:rsidRPr="00F648A0" w:rsidRDefault="00F7418B" w:rsidP="001644C7">
      <w:pPr>
        <w:spacing w:after="0"/>
        <w:rPr>
          <w:b/>
          <w:bCs/>
          <w:sz w:val="28"/>
          <w:szCs w:val="28"/>
        </w:rPr>
      </w:pPr>
      <w:r w:rsidRPr="00F648A0">
        <w:rPr>
          <w:b/>
          <w:bCs/>
          <w:sz w:val="28"/>
          <w:szCs w:val="28"/>
        </w:rPr>
        <w:t>Risici</w:t>
      </w:r>
    </w:p>
    <w:p w14:paraId="25496D00" w14:textId="77777777" w:rsidR="00F7418B" w:rsidRPr="00F648A0" w:rsidRDefault="00F7418B" w:rsidP="001644C7">
      <w:pPr>
        <w:spacing w:after="0" w:line="240" w:lineRule="auto"/>
        <w:rPr>
          <w:sz w:val="28"/>
          <w:szCs w:val="28"/>
        </w:rPr>
      </w:pPr>
      <w:r w:rsidRPr="00F648A0">
        <w:rPr>
          <w:sz w:val="28"/>
          <w:szCs w:val="28"/>
        </w:rPr>
        <w:t>Der er en vis risiko ved roning.</w:t>
      </w:r>
    </w:p>
    <w:p w14:paraId="0CE752A0" w14:textId="77777777" w:rsidR="00F7418B" w:rsidRPr="00F648A0" w:rsidRDefault="00F7418B" w:rsidP="001644C7">
      <w:pPr>
        <w:spacing w:after="0" w:line="240" w:lineRule="auto"/>
        <w:rPr>
          <w:sz w:val="28"/>
          <w:szCs w:val="28"/>
        </w:rPr>
      </w:pPr>
      <w:r w:rsidRPr="00F648A0">
        <w:rPr>
          <w:sz w:val="28"/>
          <w:szCs w:val="28"/>
        </w:rPr>
        <w:t>Man kan kæntre med kajakken.</w:t>
      </w:r>
    </w:p>
    <w:p w14:paraId="21596B64" w14:textId="77777777" w:rsidR="00F7418B" w:rsidRPr="00F648A0" w:rsidRDefault="00F7418B" w:rsidP="006A4C23">
      <w:pPr>
        <w:spacing w:after="0"/>
        <w:rPr>
          <w:sz w:val="28"/>
          <w:szCs w:val="28"/>
        </w:rPr>
      </w:pPr>
      <w:r w:rsidRPr="00F648A0">
        <w:rPr>
          <w:sz w:val="28"/>
          <w:szCs w:val="28"/>
        </w:rPr>
        <w:t>Kroppen kan blive afkølet af kold luft eller- vand.</w:t>
      </w:r>
    </w:p>
    <w:p w14:paraId="7E7995B2" w14:textId="77777777" w:rsidR="00F7418B" w:rsidRPr="00F648A0" w:rsidRDefault="00F7418B" w:rsidP="006A4C23">
      <w:pPr>
        <w:spacing w:after="0"/>
        <w:rPr>
          <w:sz w:val="28"/>
          <w:szCs w:val="28"/>
        </w:rPr>
      </w:pPr>
      <w:r w:rsidRPr="00F648A0">
        <w:rPr>
          <w:sz w:val="28"/>
          <w:szCs w:val="28"/>
        </w:rPr>
        <w:t>Kraftig fralandsvind kan drive kajakken bort fra kysten. Strømforhold kan genere roningen med afdrift og bølger.</w:t>
      </w:r>
    </w:p>
    <w:p w14:paraId="1970BA9D" w14:textId="77777777" w:rsidR="00F7418B" w:rsidRPr="00F648A0" w:rsidRDefault="00F7418B" w:rsidP="006A4C23">
      <w:pPr>
        <w:spacing w:after="0"/>
        <w:rPr>
          <w:sz w:val="28"/>
          <w:szCs w:val="28"/>
        </w:rPr>
      </w:pPr>
      <w:r w:rsidRPr="00F648A0">
        <w:rPr>
          <w:sz w:val="28"/>
          <w:szCs w:val="28"/>
        </w:rPr>
        <w:t>Byger og torden kan give kraftige vindstød.</w:t>
      </w:r>
    </w:p>
    <w:p w14:paraId="14B3D0B6" w14:textId="33819B68" w:rsidR="00F7418B" w:rsidRDefault="00F7418B" w:rsidP="006A4C23">
      <w:pPr>
        <w:spacing w:after="0"/>
        <w:rPr>
          <w:sz w:val="28"/>
          <w:szCs w:val="28"/>
        </w:rPr>
      </w:pPr>
      <w:r w:rsidRPr="00F648A0">
        <w:rPr>
          <w:sz w:val="28"/>
          <w:szCs w:val="28"/>
        </w:rPr>
        <w:t>Roning kan kræve megen energi, med risiko for at ”gå sukkerkold”.</w:t>
      </w:r>
    </w:p>
    <w:p w14:paraId="0E33C451" w14:textId="72FF219A" w:rsidR="00F648A0" w:rsidRDefault="00F648A0" w:rsidP="006A4C23">
      <w:pPr>
        <w:spacing w:after="0"/>
        <w:rPr>
          <w:sz w:val="28"/>
          <w:szCs w:val="28"/>
        </w:rPr>
      </w:pPr>
    </w:p>
    <w:p w14:paraId="515A8805" w14:textId="2E09A641" w:rsidR="00F7418B" w:rsidRPr="00F648A0" w:rsidRDefault="00F7418B" w:rsidP="001644C7">
      <w:pPr>
        <w:spacing w:after="0"/>
        <w:rPr>
          <w:b/>
          <w:bCs/>
          <w:sz w:val="28"/>
          <w:szCs w:val="28"/>
        </w:rPr>
      </w:pPr>
      <w:r w:rsidRPr="00F648A0">
        <w:rPr>
          <w:b/>
          <w:bCs/>
          <w:sz w:val="28"/>
          <w:szCs w:val="28"/>
        </w:rPr>
        <w:t>Tiltag til a</w:t>
      </w:r>
      <w:r w:rsidR="004B5B3D">
        <w:rPr>
          <w:b/>
          <w:bCs/>
          <w:sz w:val="28"/>
          <w:szCs w:val="28"/>
        </w:rPr>
        <w:t>t</w:t>
      </w:r>
      <w:r w:rsidRPr="00F648A0">
        <w:rPr>
          <w:b/>
          <w:bCs/>
          <w:sz w:val="28"/>
          <w:szCs w:val="28"/>
        </w:rPr>
        <w:t xml:space="preserve"> imødegå risici</w:t>
      </w:r>
    </w:p>
    <w:p w14:paraId="3CC9AEF3" w14:textId="77777777" w:rsidR="00BD02DF" w:rsidRPr="00F648A0" w:rsidRDefault="00F7418B" w:rsidP="001644C7">
      <w:pPr>
        <w:spacing w:after="0"/>
        <w:rPr>
          <w:sz w:val="28"/>
          <w:szCs w:val="28"/>
        </w:rPr>
      </w:pPr>
      <w:r w:rsidRPr="00F648A0">
        <w:rPr>
          <w:sz w:val="28"/>
          <w:szCs w:val="28"/>
        </w:rPr>
        <w:t>Se havprognoser fra</w:t>
      </w:r>
      <w:r w:rsidR="00DB22EF" w:rsidRPr="00F648A0">
        <w:rPr>
          <w:sz w:val="28"/>
          <w:szCs w:val="28"/>
        </w:rPr>
        <w:t xml:space="preserve"> </w:t>
      </w:r>
      <w:hyperlink r:id="rId7" w:history="1">
        <w:r w:rsidR="00DB22EF" w:rsidRPr="00F648A0">
          <w:rPr>
            <w:rStyle w:val="Hyperlink"/>
            <w:sz w:val="28"/>
            <w:szCs w:val="28"/>
          </w:rPr>
          <w:t>https://ifm.fcoo.dk/denmark/?lang=da</w:t>
        </w:r>
      </w:hyperlink>
      <w:r w:rsidR="00DB22EF" w:rsidRPr="00F648A0">
        <w:rPr>
          <w:sz w:val="28"/>
          <w:szCs w:val="28"/>
        </w:rPr>
        <w:t xml:space="preserve"> </w:t>
      </w:r>
      <w:r w:rsidR="00BD02DF" w:rsidRPr="00F648A0">
        <w:rPr>
          <w:sz w:val="28"/>
          <w:szCs w:val="28"/>
        </w:rPr>
        <w:t>og/eller</w:t>
      </w:r>
      <w:r w:rsidR="00DB22EF" w:rsidRPr="00F648A0">
        <w:rPr>
          <w:sz w:val="28"/>
          <w:szCs w:val="28"/>
        </w:rPr>
        <w:t xml:space="preserve"> </w:t>
      </w:r>
      <w:hyperlink r:id="rId8" w:history="1">
        <w:r w:rsidR="00BD02DF" w:rsidRPr="00F648A0">
          <w:rPr>
            <w:rStyle w:val="Hyperlink"/>
            <w:rFonts w:ascii="Roboto" w:hAnsi="Roboto"/>
            <w:sz w:val="28"/>
            <w:szCs w:val="28"/>
            <w:shd w:val="clear" w:color="auto" w:fill="FFFFFF"/>
          </w:rPr>
          <w:t>https://www.yr.no</w:t>
        </w:r>
      </w:hyperlink>
      <w:r w:rsidR="00BD02DF" w:rsidRPr="00F648A0">
        <w:rPr>
          <w:rFonts w:ascii="Roboto" w:hAnsi="Roboto"/>
          <w:color w:val="0E7744"/>
          <w:sz w:val="28"/>
          <w:szCs w:val="28"/>
          <w:shd w:val="clear" w:color="auto" w:fill="FFFFFF"/>
        </w:rPr>
        <w:t xml:space="preserve">  </w:t>
      </w:r>
      <w:r w:rsidR="00DB22EF" w:rsidRPr="00F648A0">
        <w:rPr>
          <w:sz w:val="28"/>
          <w:szCs w:val="28"/>
        </w:rPr>
        <w:t xml:space="preserve"> </w:t>
      </w:r>
      <w:r w:rsidR="00BD02DF" w:rsidRPr="00F648A0">
        <w:rPr>
          <w:sz w:val="28"/>
          <w:szCs w:val="28"/>
        </w:rPr>
        <w:t xml:space="preserve">og/eller </w:t>
      </w:r>
      <w:hyperlink r:id="rId9" w:history="1">
        <w:r w:rsidR="00BD02DF" w:rsidRPr="00F648A0">
          <w:rPr>
            <w:rStyle w:val="Hyperlink"/>
            <w:rFonts w:ascii="Roboto" w:hAnsi="Roboto"/>
            <w:sz w:val="28"/>
            <w:szCs w:val="28"/>
            <w:shd w:val="clear" w:color="auto" w:fill="FFFFFF"/>
          </w:rPr>
          <w:t>https://www.dmi.dk</w:t>
        </w:r>
      </w:hyperlink>
      <w:r w:rsidR="00BD02DF" w:rsidRPr="00F648A0">
        <w:rPr>
          <w:rFonts w:ascii="Roboto" w:hAnsi="Roboto"/>
          <w:color w:val="0E7744"/>
          <w:sz w:val="28"/>
          <w:szCs w:val="28"/>
          <w:shd w:val="clear" w:color="auto" w:fill="FFFFFF"/>
        </w:rPr>
        <w:t xml:space="preserve"> </w:t>
      </w:r>
      <w:r w:rsidR="00BD02DF" w:rsidRPr="00F648A0">
        <w:rPr>
          <w:sz w:val="28"/>
          <w:szCs w:val="28"/>
        </w:rPr>
        <w:t xml:space="preserve"> </w:t>
      </w:r>
      <w:r w:rsidRPr="00F648A0">
        <w:rPr>
          <w:sz w:val="28"/>
          <w:szCs w:val="28"/>
        </w:rPr>
        <w:t>inden du ror ud.</w:t>
      </w:r>
      <w:r w:rsidR="001426AE" w:rsidRPr="00F648A0">
        <w:rPr>
          <w:sz w:val="28"/>
          <w:szCs w:val="28"/>
        </w:rPr>
        <w:t xml:space="preserve"> </w:t>
      </w:r>
    </w:p>
    <w:p w14:paraId="1921009C" w14:textId="773D4C4F" w:rsidR="00F7418B" w:rsidRPr="00F648A0" w:rsidRDefault="001426AE" w:rsidP="001644C7">
      <w:pPr>
        <w:spacing w:after="0"/>
        <w:rPr>
          <w:sz w:val="28"/>
          <w:szCs w:val="28"/>
        </w:rPr>
      </w:pPr>
      <w:r w:rsidRPr="00F648A0">
        <w:rPr>
          <w:b/>
          <w:bCs/>
          <w:sz w:val="28"/>
          <w:szCs w:val="28"/>
          <w:u w:val="single"/>
        </w:rPr>
        <w:t xml:space="preserve">Brug også appen: </w:t>
      </w:r>
      <w:r w:rsidR="00CE7360" w:rsidRPr="00F648A0">
        <w:rPr>
          <w:b/>
          <w:bCs/>
          <w:sz w:val="28"/>
          <w:szCs w:val="28"/>
          <w:u w:val="single"/>
        </w:rPr>
        <w:t>SejlSikkert</w:t>
      </w:r>
      <w:r w:rsidR="00CE7360" w:rsidRPr="00F648A0">
        <w:rPr>
          <w:sz w:val="28"/>
          <w:szCs w:val="28"/>
          <w:u w:val="single"/>
        </w:rPr>
        <w:t xml:space="preserve">, </w:t>
      </w:r>
      <w:r w:rsidR="00CE7360" w:rsidRPr="00F648A0">
        <w:rPr>
          <w:sz w:val="28"/>
          <w:szCs w:val="28"/>
        </w:rPr>
        <w:t>så kan du altid tjekke strøm- og vindforhold på havet og få information om farvandsadvarsler og skydeøvelser. Derudover fungerer den også som et minileksikon, hvor du med udgangspunkt i de fem sejlråd kan få nyttig information, gode råd og tjeklister.</w:t>
      </w:r>
    </w:p>
    <w:p w14:paraId="22211D84" w14:textId="77777777" w:rsidR="00F7418B" w:rsidRPr="00F648A0" w:rsidRDefault="00F7418B" w:rsidP="001644C7">
      <w:pPr>
        <w:spacing w:after="0"/>
        <w:rPr>
          <w:sz w:val="28"/>
          <w:szCs w:val="28"/>
        </w:rPr>
      </w:pPr>
      <w:r w:rsidRPr="00F648A0">
        <w:rPr>
          <w:sz w:val="28"/>
          <w:szCs w:val="28"/>
        </w:rPr>
        <w:lastRenderedPageBreak/>
        <w:t>Sørg for at påklædningen passer til luft og vandtemperatur, brug våd- eller tørdragt ved kuldepåvirkning.</w:t>
      </w:r>
    </w:p>
    <w:p w14:paraId="582579D6" w14:textId="1E42539C" w:rsidR="00F7418B" w:rsidRPr="00F648A0" w:rsidRDefault="00F7418B" w:rsidP="006A4C23">
      <w:pPr>
        <w:spacing w:after="0"/>
        <w:rPr>
          <w:sz w:val="28"/>
          <w:szCs w:val="28"/>
        </w:rPr>
      </w:pPr>
      <w:r w:rsidRPr="00F648A0">
        <w:rPr>
          <w:sz w:val="28"/>
          <w:szCs w:val="28"/>
        </w:rPr>
        <w:t>Check at kajakken er sikkerhedsmæssigt i orden, husk skørt, svømmevest, pumpe og pagajflyder.</w:t>
      </w:r>
    </w:p>
    <w:p w14:paraId="30BFF497" w14:textId="77777777" w:rsidR="00F7418B" w:rsidRPr="00F648A0" w:rsidRDefault="00F7418B" w:rsidP="006A4C23">
      <w:pPr>
        <w:spacing w:after="0"/>
        <w:rPr>
          <w:sz w:val="28"/>
          <w:szCs w:val="28"/>
        </w:rPr>
      </w:pPr>
      <w:r w:rsidRPr="00F648A0">
        <w:rPr>
          <w:sz w:val="28"/>
          <w:szCs w:val="28"/>
        </w:rPr>
        <w:t>Du skal altid bære skørt og svømmevest. Ro kun ud, når du føler dig veltilpas.</w:t>
      </w:r>
    </w:p>
    <w:p w14:paraId="4F170345" w14:textId="0A1AA7C5" w:rsidR="00F7418B" w:rsidRPr="00F648A0" w:rsidRDefault="00F7418B" w:rsidP="006A4C23">
      <w:pPr>
        <w:spacing w:after="0"/>
        <w:rPr>
          <w:sz w:val="28"/>
          <w:szCs w:val="28"/>
        </w:rPr>
      </w:pPr>
      <w:r w:rsidRPr="00F648A0">
        <w:rPr>
          <w:sz w:val="28"/>
          <w:szCs w:val="28"/>
        </w:rPr>
        <w:t>D</w:t>
      </w:r>
      <w:r w:rsidR="00351028" w:rsidRPr="00F648A0">
        <w:rPr>
          <w:sz w:val="28"/>
          <w:szCs w:val="28"/>
        </w:rPr>
        <w:t>u</w:t>
      </w:r>
      <w:r w:rsidRPr="00F648A0">
        <w:rPr>
          <w:sz w:val="28"/>
          <w:szCs w:val="28"/>
        </w:rPr>
        <w:t xml:space="preserve"> må ikke ro i påvirket tilstand.</w:t>
      </w:r>
    </w:p>
    <w:p w14:paraId="40E553AB" w14:textId="77777777" w:rsidR="00F7418B" w:rsidRPr="00F648A0" w:rsidRDefault="00F7418B" w:rsidP="006A4C23">
      <w:pPr>
        <w:spacing w:after="0"/>
        <w:rPr>
          <w:sz w:val="28"/>
          <w:szCs w:val="28"/>
        </w:rPr>
      </w:pPr>
      <w:r w:rsidRPr="00F648A0">
        <w:rPr>
          <w:sz w:val="28"/>
          <w:szCs w:val="28"/>
        </w:rPr>
        <w:t>Hav altid mad og drikke med på turen. Undgå at ro ind i strømområder.</w:t>
      </w:r>
    </w:p>
    <w:p w14:paraId="38C7ACA6" w14:textId="359E301C" w:rsidR="00F7418B" w:rsidRPr="00F648A0" w:rsidRDefault="00F7418B" w:rsidP="006A4C23">
      <w:pPr>
        <w:spacing w:after="0"/>
        <w:rPr>
          <w:sz w:val="28"/>
          <w:szCs w:val="28"/>
        </w:rPr>
      </w:pPr>
      <w:r w:rsidRPr="00F648A0">
        <w:rPr>
          <w:sz w:val="28"/>
          <w:szCs w:val="28"/>
        </w:rPr>
        <w:t>Gå i land, hvis du overraskes af byger og torden. Det er sikrest at ro sammen med en makker.</w:t>
      </w:r>
    </w:p>
    <w:p w14:paraId="10A87D23" w14:textId="2AD56ED3" w:rsidR="00D21E86" w:rsidRPr="00F648A0" w:rsidRDefault="00D21E86" w:rsidP="006A4C23">
      <w:pPr>
        <w:spacing w:after="0"/>
        <w:rPr>
          <w:sz w:val="28"/>
          <w:szCs w:val="28"/>
        </w:rPr>
      </w:pPr>
    </w:p>
    <w:p w14:paraId="5F373ADD" w14:textId="77777777" w:rsidR="00F7418B" w:rsidRPr="00F648A0" w:rsidRDefault="00F7418B" w:rsidP="001644C7">
      <w:pPr>
        <w:spacing w:after="0"/>
        <w:rPr>
          <w:b/>
          <w:bCs/>
          <w:sz w:val="28"/>
          <w:szCs w:val="28"/>
        </w:rPr>
      </w:pPr>
      <w:r w:rsidRPr="00F648A0">
        <w:rPr>
          <w:b/>
          <w:bCs/>
          <w:sz w:val="28"/>
          <w:szCs w:val="28"/>
        </w:rPr>
        <w:t>Kajak og udrustning</w:t>
      </w:r>
    </w:p>
    <w:p w14:paraId="64DA12F7" w14:textId="77777777" w:rsidR="00F7418B" w:rsidRPr="00F648A0" w:rsidRDefault="00F7418B" w:rsidP="001644C7">
      <w:pPr>
        <w:spacing w:after="0"/>
        <w:rPr>
          <w:sz w:val="28"/>
          <w:szCs w:val="28"/>
        </w:rPr>
      </w:pPr>
      <w:r w:rsidRPr="00F648A0">
        <w:rPr>
          <w:sz w:val="28"/>
          <w:szCs w:val="28"/>
        </w:rPr>
        <w:t>Roeren skal anvende det for kajakken beregnede skørt.</w:t>
      </w:r>
    </w:p>
    <w:p w14:paraId="1D16700A" w14:textId="77777777" w:rsidR="00F7418B" w:rsidRPr="00F648A0" w:rsidRDefault="00F7418B" w:rsidP="006A4C23">
      <w:pPr>
        <w:spacing w:after="0"/>
        <w:rPr>
          <w:sz w:val="28"/>
          <w:szCs w:val="28"/>
        </w:rPr>
      </w:pPr>
      <w:r w:rsidRPr="00F648A0">
        <w:rPr>
          <w:sz w:val="28"/>
          <w:szCs w:val="28"/>
        </w:rPr>
        <w:t>Check at de vandtætte luger er lukket korrekt og at ror eller finne virker.</w:t>
      </w:r>
    </w:p>
    <w:p w14:paraId="00D4EF1A" w14:textId="77777777" w:rsidR="00F7418B" w:rsidRPr="00F648A0" w:rsidRDefault="00F7418B" w:rsidP="006A4C23">
      <w:pPr>
        <w:spacing w:after="0"/>
        <w:rPr>
          <w:sz w:val="28"/>
          <w:szCs w:val="28"/>
        </w:rPr>
      </w:pPr>
      <w:r w:rsidRPr="00F648A0">
        <w:rPr>
          <w:sz w:val="28"/>
          <w:szCs w:val="28"/>
        </w:rPr>
        <w:t>Ved vinterroning skal der altid anvendes havkajakker.</w:t>
      </w:r>
    </w:p>
    <w:p w14:paraId="03E56628" w14:textId="77777777" w:rsidR="00F7418B" w:rsidRPr="00F648A0" w:rsidRDefault="00F7418B" w:rsidP="006A4C23">
      <w:pPr>
        <w:spacing w:after="0"/>
        <w:rPr>
          <w:sz w:val="28"/>
          <w:szCs w:val="28"/>
        </w:rPr>
      </w:pPr>
      <w:r w:rsidRPr="00F648A0">
        <w:rPr>
          <w:sz w:val="28"/>
          <w:szCs w:val="28"/>
        </w:rPr>
        <w:t>Der skal altid bæres svømmevest, som passer til roerens vægt.</w:t>
      </w:r>
    </w:p>
    <w:p w14:paraId="128CB85E" w14:textId="77777777" w:rsidR="00F7418B" w:rsidRPr="00F648A0" w:rsidRDefault="00F7418B" w:rsidP="00205918">
      <w:pPr>
        <w:spacing w:after="0"/>
        <w:rPr>
          <w:sz w:val="28"/>
          <w:szCs w:val="28"/>
        </w:rPr>
      </w:pPr>
      <w:r w:rsidRPr="00F648A0">
        <w:rPr>
          <w:sz w:val="28"/>
          <w:szCs w:val="28"/>
        </w:rPr>
        <w:t>Der skal medbringes pumpe og pagajflyder, samt en trækline.</w:t>
      </w:r>
    </w:p>
    <w:p w14:paraId="3B89B716" w14:textId="3B0F16C3" w:rsidR="00F7418B" w:rsidRPr="00F648A0" w:rsidRDefault="00F7418B" w:rsidP="00205918">
      <w:pPr>
        <w:spacing w:after="0"/>
        <w:rPr>
          <w:sz w:val="28"/>
          <w:szCs w:val="28"/>
        </w:rPr>
      </w:pPr>
      <w:r w:rsidRPr="00F648A0">
        <w:rPr>
          <w:sz w:val="28"/>
          <w:szCs w:val="28"/>
        </w:rPr>
        <w:t>Der skal medbringes et folie tæppe, som kan anvendes hvis kroppen er blevet nedkølet. Check at pagaj og</w:t>
      </w:r>
      <w:r w:rsidR="00D10863" w:rsidRPr="00F648A0">
        <w:rPr>
          <w:sz w:val="28"/>
          <w:szCs w:val="28"/>
        </w:rPr>
        <w:t xml:space="preserve"> </w:t>
      </w:r>
      <w:r w:rsidRPr="00F648A0">
        <w:rPr>
          <w:sz w:val="28"/>
          <w:szCs w:val="28"/>
        </w:rPr>
        <w:t>pagajline er ok.</w:t>
      </w:r>
    </w:p>
    <w:p w14:paraId="4917C803" w14:textId="77777777" w:rsidR="00D10863" w:rsidRPr="00F648A0" w:rsidRDefault="00F7418B" w:rsidP="001644C7">
      <w:pPr>
        <w:spacing w:after="0"/>
        <w:rPr>
          <w:sz w:val="28"/>
          <w:szCs w:val="28"/>
        </w:rPr>
      </w:pPr>
      <w:r w:rsidRPr="00F648A0">
        <w:rPr>
          <w:sz w:val="28"/>
          <w:szCs w:val="28"/>
        </w:rPr>
        <w:t>Elever skal altid følge instruktørens anvisninger.</w:t>
      </w:r>
    </w:p>
    <w:p w14:paraId="4A80DC91" w14:textId="4AFF8ED8" w:rsidR="00F7418B" w:rsidRPr="00F648A0" w:rsidRDefault="00F7418B" w:rsidP="001644C7">
      <w:pPr>
        <w:spacing w:after="0"/>
        <w:rPr>
          <w:b/>
          <w:bCs/>
          <w:sz w:val="28"/>
          <w:szCs w:val="28"/>
        </w:rPr>
      </w:pPr>
      <w:r w:rsidRPr="00F648A0">
        <w:rPr>
          <w:b/>
          <w:bCs/>
          <w:sz w:val="28"/>
          <w:szCs w:val="28"/>
        </w:rPr>
        <w:t>Instruktører.</w:t>
      </w:r>
    </w:p>
    <w:p w14:paraId="4C9A7F64" w14:textId="4FBDF21F" w:rsidR="00F7418B" w:rsidRPr="00F648A0" w:rsidRDefault="00F7418B" w:rsidP="001644C7">
      <w:pPr>
        <w:spacing w:after="0"/>
        <w:rPr>
          <w:sz w:val="28"/>
          <w:szCs w:val="28"/>
        </w:rPr>
      </w:pPr>
      <w:r w:rsidRPr="00F648A0">
        <w:rPr>
          <w:sz w:val="28"/>
          <w:szCs w:val="28"/>
        </w:rPr>
        <w:t xml:space="preserve">Instruktører skal have taget de </w:t>
      </w:r>
      <w:r w:rsidR="00646A45" w:rsidRPr="00F648A0">
        <w:rPr>
          <w:sz w:val="28"/>
          <w:szCs w:val="28"/>
        </w:rPr>
        <w:t>nødvendige</w:t>
      </w:r>
      <w:r w:rsidRPr="00F648A0">
        <w:rPr>
          <w:sz w:val="28"/>
          <w:szCs w:val="28"/>
        </w:rPr>
        <w:t xml:space="preserve"> kurser, have praktiske færdigheder og erfaring med roning under krævende forhold.</w:t>
      </w:r>
    </w:p>
    <w:p w14:paraId="2334AC17" w14:textId="77777777" w:rsidR="001644C7" w:rsidRPr="00F648A0" w:rsidRDefault="001644C7" w:rsidP="001644C7">
      <w:pPr>
        <w:spacing w:after="0"/>
        <w:rPr>
          <w:sz w:val="28"/>
          <w:szCs w:val="28"/>
        </w:rPr>
      </w:pPr>
    </w:p>
    <w:p w14:paraId="5E15FB90" w14:textId="77777777" w:rsidR="00F7418B" w:rsidRPr="00F648A0" w:rsidRDefault="00F7418B" w:rsidP="001644C7">
      <w:pPr>
        <w:spacing w:after="0"/>
        <w:rPr>
          <w:b/>
          <w:bCs/>
          <w:sz w:val="28"/>
          <w:szCs w:val="28"/>
        </w:rPr>
      </w:pPr>
      <w:r w:rsidRPr="00F648A0">
        <w:rPr>
          <w:b/>
          <w:bCs/>
          <w:sz w:val="28"/>
          <w:szCs w:val="28"/>
        </w:rPr>
        <w:t>Vinterroning</w:t>
      </w:r>
    </w:p>
    <w:p w14:paraId="0C60B428" w14:textId="30365177" w:rsidR="00F7418B" w:rsidRPr="00F648A0" w:rsidRDefault="00F7418B" w:rsidP="001644C7">
      <w:pPr>
        <w:spacing w:after="0"/>
        <w:rPr>
          <w:sz w:val="28"/>
          <w:szCs w:val="28"/>
        </w:rPr>
      </w:pPr>
      <w:r w:rsidRPr="00F648A0">
        <w:rPr>
          <w:sz w:val="28"/>
          <w:szCs w:val="28"/>
        </w:rPr>
        <w:t>Vinterroningstilladelse skal søges skriftligt hos kajakchefen, som herefter giver ansøgeren skriftligt svar.</w:t>
      </w:r>
    </w:p>
    <w:p w14:paraId="74EC2B22" w14:textId="77777777" w:rsidR="00F7418B" w:rsidRPr="00F648A0" w:rsidRDefault="00F7418B" w:rsidP="001644C7">
      <w:pPr>
        <w:spacing w:after="0"/>
        <w:rPr>
          <w:sz w:val="28"/>
          <w:szCs w:val="28"/>
        </w:rPr>
      </w:pPr>
      <w:r w:rsidRPr="00F648A0">
        <w:rPr>
          <w:sz w:val="28"/>
          <w:szCs w:val="28"/>
        </w:rPr>
        <w:t>Vinterroning foregår udelukkende i havkajak.</w:t>
      </w:r>
    </w:p>
    <w:p w14:paraId="233FB7EE" w14:textId="77777777" w:rsidR="00F7418B" w:rsidRPr="00F648A0" w:rsidRDefault="00F7418B" w:rsidP="001644C7">
      <w:pPr>
        <w:spacing w:after="0"/>
        <w:rPr>
          <w:sz w:val="28"/>
          <w:szCs w:val="28"/>
        </w:rPr>
      </w:pPr>
      <w:r w:rsidRPr="00F648A0">
        <w:rPr>
          <w:sz w:val="28"/>
          <w:szCs w:val="28"/>
        </w:rPr>
        <w:t>Der må kun roes i det daglige rofarvand.</w:t>
      </w:r>
    </w:p>
    <w:p w14:paraId="5E7FF39C" w14:textId="77777777" w:rsidR="00F7418B" w:rsidRPr="00F648A0" w:rsidRDefault="00F7418B" w:rsidP="001644C7">
      <w:pPr>
        <w:spacing w:after="0"/>
        <w:rPr>
          <w:sz w:val="28"/>
          <w:szCs w:val="28"/>
        </w:rPr>
      </w:pPr>
      <w:r w:rsidRPr="00F648A0">
        <w:rPr>
          <w:sz w:val="28"/>
          <w:szCs w:val="28"/>
        </w:rPr>
        <w:t>Roeren skal være varmt påklædt og i tør- eller våddragt og anorak.</w:t>
      </w:r>
    </w:p>
    <w:p w14:paraId="6DB192D1" w14:textId="77777777" w:rsidR="00F7418B" w:rsidRPr="00F648A0" w:rsidRDefault="00F7418B" w:rsidP="001644C7">
      <w:pPr>
        <w:spacing w:after="0"/>
        <w:rPr>
          <w:sz w:val="28"/>
          <w:szCs w:val="28"/>
        </w:rPr>
      </w:pPr>
      <w:r w:rsidRPr="00F648A0">
        <w:rPr>
          <w:sz w:val="28"/>
          <w:szCs w:val="28"/>
        </w:rPr>
        <w:t>Roeren må ikke ro alene.</w:t>
      </w:r>
    </w:p>
    <w:p w14:paraId="505A5263" w14:textId="77777777" w:rsidR="00F7418B" w:rsidRPr="00F648A0" w:rsidRDefault="00F7418B" w:rsidP="001644C7">
      <w:pPr>
        <w:spacing w:after="0"/>
        <w:rPr>
          <w:sz w:val="28"/>
          <w:szCs w:val="28"/>
        </w:rPr>
      </w:pPr>
      <w:r w:rsidRPr="00F648A0">
        <w:rPr>
          <w:sz w:val="28"/>
          <w:szCs w:val="28"/>
        </w:rPr>
        <w:t>Roeren skal være bekendt med kulde og påklædning.</w:t>
      </w:r>
    </w:p>
    <w:p w14:paraId="04AB59DF" w14:textId="77777777" w:rsidR="00F7418B" w:rsidRPr="00F648A0" w:rsidRDefault="00F7418B" w:rsidP="001644C7">
      <w:pPr>
        <w:spacing w:after="0"/>
        <w:rPr>
          <w:sz w:val="28"/>
          <w:szCs w:val="28"/>
        </w:rPr>
      </w:pPr>
    </w:p>
    <w:p w14:paraId="3CA37FC7" w14:textId="5A8DF893" w:rsidR="00F7418B" w:rsidRPr="00F648A0" w:rsidRDefault="00F7418B" w:rsidP="001644C7">
      <w:pPr>
        <w:spacing w:after="0"/>
        <w:rPr>
          <w:b/>
          <w:bCs/>
          <w:sz w:val="28"/>
          <w:szCs w:val="28"/>
        </w:rPr>
      </w:pPr>
      <w:r w:rsidRPr="00F648A0">
        <w:rPr>
          <w:b/>
          <w:bCs/>
          <w:sz w:val="28"/>
          <w:szCs w:val="28"/>
        </w:rPr>
        <w:t>Forholdsregler, som sikrer, at alle kan reddes ved en ulykke</w:t>
      </w:r>
    </w:p>
    <w:p w14:paraId="156FB46E" w14:textId="16276B5B" w:rsidR="00C96C63" w:rsidRPr="00F648A0" w:rsidRDefault="00C96C63" w:rsidP="00C96C63">
      <w:pPr>
        <w:spacing w:after="0"/>
        <w:rPr>
          <w:sz w:val="28"/>
          <w:szCs w:val="28"/>
        </w:rPr>
      </w:pPr>
      <w:r w:rsidRPr="00F648A0">
        <w:rPr>
          <w:sz w:val="28"/>
          <w:szCs w:val="28"/>
        </w:rPr>
        <w:t>Ro</w:t>
      </w:r>
      <w:r w:rsidR="00700AA8" w:rsidRPr="00F648A0">
        <w:rPr>
          <w:sz w:val="28"/>
          <w:szCs w:val="28"/>
        </w:rPr>
        <w:t>-</w:t>
      </w:r>
      <w:r w:rsidRPr="00F648A0">
        <w:rPr>
          <w:sz w:val="28"/>
          <w:szCs w:val="28"/>
        </w:rPr>
        <w:t>journal skal altid føres, inden du tager på vandet.</w:t>
      </w:r>
    </w:p>
    <w:p w14:paraId="7969AD49" w14:textId="77777777" w:rsidR="00C96C63" w:rsidRPr="00F648A0" w:rsidRDefault="00C96C63" w:rsidP="00C96C63">
      <w:pPr>
        <w:spacing w:after="0"/>
        <w:rPr>
          <w:sz w:val="28"/>
          <w:szCs w:val="28"/>
        </w:rPr>
      </w:pPr>
      <w:r w:rsidRPr="00F648A0">
        <w:rPr>
          <w:sz w:val="28"/>
          <w:szCs w:val="28"/>
        </w:rPr>
        <w:t>Du skal oplyse:</w:t>
      </w:r>
    </w:p>
    <w:p w14:paraId="5F610653" w14:textId="77777777" w:rsidR="002F48EA" w:rsidRPr="00F648A0" w:rsidRDefault="0063106A" w:rsidP="00C96C63">
      <w:pPr>
        <w:spacing w:after="0"/>
        <w:rPr>
          <w:sz w:val="28"/>
          <w:szCs w:val="28"/>
        </w:rPr>
      </w:pPr>
      <w:r w:rsidRPr="00F648A0">
        <w:rPr>
          <w:sz w:val="28"/>
          <w:szCs w:val="28"/>
        </w:rPr>
        <w:t>Dit navn</w:t>
      </w:r>
    </w:p>
    <w:p w14:paraId="6907B42A" w14:textId="23523A00" w:rsidR="00C96C63" w:rsidRPr="00F648A0" w:rsidRDefault="00C96C63" w:rsidP="00C96C63">
      <w:pPr>
        <w:spacing w:after="0"/>
        <w:rPr>
          <w:sz w:val="28"/>
          <w:szCs w:val="28"/>
        </w:rPr>
      </w:pPr>
      <w:r w:rsidRPr="00F648A0">
        <w:rPr>
          <w:sz w:val="28"/>
          <w:szCs w:val="28"/>
        </w:rPr>
        <w:lastRenderedPageBreak/>
        <w:t>Fartøj = kajak</w:t>
      </w:r>
      <w:r w:rsidR="006077A4" w:rsidRPr="00F648A0">
        <w:rPr>
          <w:sz w:val="28"/>
          <w:szCs w:val="28"/>
        </w:rPr>
        <w:t>:</w:t>
      </w:r>
      <w:r w:rsidR="00EB419D" w:rsidRPr="00F648A0">
        <w:rPr>
          <w:sz w:val="28"/>
          <w:szCs w:val="28"/>
        </w:rPr>
        <w:t xml:space="preserve"> navn eller nummer</w:t>
      </w:r>
    </w:p>
    <w:p w14:paraId="6797929C" w14:textId="77777777" w:rsidR="00C96C63" w:rsidRPr="00F648A0" w:rsidRDefault="00C96C63" w:rsidP="00C96C63">
      <w:pPr>
        <w:spacing w:after="0"/>
        <w:rPr>
          <w:sz w:val="28"/>
          <w:szCs w:val="28"/>
        </w:rPr>
      </w:pPr>
      <w:r w:rsidRPr="00F648A0">
        <w:rPr>
          <w:sz w:val="28"/>
          <w:szCs w:val="28"/>
        </w:rPr>
        <w:t>Afgangs klokkeslæt</w:t>
      </w:r>
    </w:p>
    <w:p w14:paraId="3CE06554" w14:textId="77777777" w:rsidR="00C96C63" w:rsidRPr="00F648A0" w:rsidRDefault="00C96C63" w:rsidP="00C96C63">
      <w:pPr>
        <w:spacing w:after="0"/>
        <w:rPr>
          <w:sz w:val="28"/>
          <w:szCs w:val="28"/>
        </w:rPr>
      </w:pPr>
      <w:r w:rsidRPr="00F648A0">
        <w:rPr>
          <w:sz w:val="28"/>
          <w:szCs w:val="28"/>
        </w:rPr>
        <w:t>Planlagt rute</w:t>
      </w:r>
    </w:p>
    <w:p w14:paraId="079C2E9F" w14:textId="77777777" w:rsidR="00C96C63" w:rsidRPr="00F648A0" w:rsidRDefault="00C96C63" w:rsidP="00C96C63">
      <w:pPr>
        <w:spacing w:after="0"/>
        <w:rPr>
          <w:sz w:val="28"/>
          <w:szCs w:val="28"/>
        </w:rPr>
      </w:pPr>
      <w:r w:rsidRPr="00F648A0">
        <w:rPr>
          <w:sz w:val="28"/>
          <w:szCs w:val="28"/>
        </w:rPr>
        <w:t>Klokkeslæt ved hjemkomst og antal roede km.</w:t>
      </w:r>
    </w:p>
    <w:p w14:paraId="0DB53AD8" w14:textId="77777777" w:rsidR="00C96C63" w:rsidRPr="00F648A0" w:rsidRDefault="00C96C63" w:rsidP="00C96C63">
      <w:pPr>
        <w:spacing w:after="0"/>
        <w:rPr>
          <w:sz w:val="28"/>
          <w:szCs w:val="28"/>
        </w:rPr>
      </w:pPr>
      <w:r w:rsidRPr="00F648A0">
        <w:rPr>
          <w:sz w:val="28"/>
          <w:szCs w:val="28"/>
        </w:rPr>
        <w:t>Forventet hjemkomst, hvis det er mere end en dagstur.</w:t>
      </w:r>
    </w:p>
    <w:p w14:paraId="7C9F22F8" w14:textId="2487D5BD" w:rsidR="00C96C63" w:rsidRPr="00F648A0" w:rsidRDefault="00C96C63" w:rsidP="00C96C63">
      <w:pPr>
        <w:spacing w:after="0"/>
        <w:rPr>
          <w:sz w:val="28"/>
          <w:szCs w:val="28"/>
        </w:rPr>
      </w:pPr>
      <w:r w:rsidRPr="00F648A0">
        <w:rPr>
          <w:sz w:val="28"/>
          <w:szCs w:val="28"/>
        </w:rPr>
        <w:t>Du skal fortælle nogen, der har dig kær, at du tager ud og hvornår du forventer at komme hjem igen. Husk at fortælle dem</w:t>
      </w:r>
      <w:r w:rsidR="006077A4" w:rsidRPr="00F648A0">
        <w:rPr>
          <w:sz w:val="28"/>
          <w:szCs w:val="28"/>
        </w:rPr>
        <w:t>,</w:t>
      </w:r>
      <w:r w:rsidRPr="00F648A0">
        <w:rPr>
          <w:sz w:val="28"/>
          <w:szCs w:val="28"/>
        </w:rPr>
        <w:t xml:space="preserve"> at du er kommet hjem.</w:t>
      </w:r>
    </w:p>
    <w:p w14:paraId="1385F75F" w14:textId="77777777" w:rsidR="00C96C63" w:rsidRPr="00F648A0" w:rsidRDefault="00C96C63" w:rsidP="001644C7">
      <w:pPr>
        <w:spacing w:after="0"/>
        <w:rPr>
          <w:b/>
          <w:bCs/>
          <w:sz w:val="28"/>
          <w:szCs w:val="28"/>
        </w:rPr>
      </w:pPr>
    </w:p>
    <w:p w14:paraId="6769BEDF" w14:textId="74DDE312" w:rsidR="00F7418B" w:rsidRPr="00F648A0" w:rsidRDefault="00F7418B" w:rsidP="001644C7">
      <w:pPr>
        <w:spacing w:after="0"/>
        <w:rPr>
          <w:sz w:val="28"/>
          <w:szCs w:val="28"/>
        </w:rPr>
      </w:pPr>
      <w:r w:rsidRPr="00F648A0">
        <w:rPr>
          <w:sz w:val="28"/>
          <w:szCs w:val="28"/>
        </w:rPr>
        <w:t xml:space="preserve">Alle </w:t>
      </w:r>
      <w:r w:rsidR="00FD15FF" w:rsidRPr="00F648A0">
        <w:rPr>
          <w:sz w:val="28"/>
          <w:szCs w:val="28"/>
        </w:rPr>
        <w:t>bør</w:t>
      </w:r>
      <w:r w:rsidRPr="00F648A0">
        <w:rPr>
          <w:sz w:val="28"/>
          <w:szCs w:val="28"/>
        </w:rPr>
        <w:t xml:space="preserve"> medbringe en mobil telefon, opladet og i et vandtæt etui.</w:t>
      </w:r>
    </w:p>
    <w:p w14:paraId="7811F573" w14:textId="761B3CF8" w:rsidR="00CE7360" w:rsidRPr="00F648A0" w:rsidRDefault="00CE7360" w:rsidP="00CE7360">
      <w:pPr>
        <w:spacing w:after="0"/>
        <w:rPr>
          <w:sz w:val="28"/>
          <w:szCs w:val="28"/>
        </w:rPr>
      </w:pPr>
      <w:r w:rsidRPr="00F648A0">
        <w:rPr>
          <w:sz w:val="28"/>
          <w:szCs w:val="28"/>
        </w:rPr>
        <w:t xml:space="preserve">En ny og sikker app: </w:t>
      </w:r>
      <w:r w:rsidR="00BD02DF" w:rsidRPr="00F648A0">
        <w:rPr>
          <w:sz w:val="28"/>
          <w:szCs w:val="28"/>
        </w:rPr>
        <w:t xml:space="preserve"> </w:t>
      </w:r>
      <w:r w:rsidRPr="00F648A0">
        <w:rPr>
          <w:b/>
          <w:bCs/>
          <w:sz w:val="28"/>
          <w:szCs w:val="28"/>
        </w:rPr>
        <w:t>SejlSikkert Alarm</w:t>
      </w:r>
      <w:r w:rsidRPr="00F648A0">
        <w:rPr>
          <w:sz w:val="28"/>
          <w:szCs w:val="28"/>
        </w:rPr>
        <w:t xml:space="preserve"> – ”med den kan du slå alarm fra vandet med et enkelt klik på mobilen. Appen opgiver din position via mobilens GPS, så redningsmandskabet véd præcis, hvor de skal sende hjælpen hen og derved spares tid på unødig eftersøgning.</w:t>
      </w:r>
    </w:p>
    <w:p w14:paraId="50546FD4" w14:textId="5252EBEF" w:rsidR="00CE7360" w:rsidRPr="00F648A0" w:rsidRDefault="00CE7360" w:rsidP="00CE7360">
      <w:pPr>
        <w:spacing w:after="0"/>
        <w:rPr>
          <w:sz w:val="28"/>
          <w:szCs w:val="28"/>
        </w:rPr>
      </w:pPr>
      <w:r w:rsidRPr="00F648A0">
        <w:rPr>
          <w:sz w:val="28"/>
          <w:szCs w:val="28"/>
        </w:rPr>
        <w:t>Med appen kan du dele din sejlrute med op til seks af dine venner. Hvis I fx alle er på tur og skal mødes i en havn i hver jeres båd, så kan I tracke hinanden og se, hvem der ankommer hvornår.”</w:t>
      </w:r>
    </w:p>
    <w:p w14:paraId="5ECC5916" w14:textId="765C4409" w:rsidR="00F7418B" w:rsidRPr="00F648A0" w:rsidRDefault="00CE7360" w:rsidP="001644C7">
      <w:pPr>
        <w:spacing w:after="0"/>
        <w:rPr>
          <w:sz w:val="28"/>
          <w:szCs w:val="28"/>
        </w:rPr>
      </w:pPr>
      <w:r w:rsidRPr="00F648A0">
        <w:rPr>
          <w:sz w:val="28"/>
          <w:szCs w:val="28"/>
        </w:rPr>
        <w:t xml:space="preserve">Alternativt kan du ringe til </w:t>
      </w:r>
      <w:r w:rsidR="00F7418B" w:rsidRPr="00F648A0">
        <w:rPr>
          <w:b/>
          <w:bCs/>
          <w:sz w:val="28"/>
          <w:szCs w:val="28"/>
        </w:rPr>
        <w:t>1-1-2</w:t>
      </w:r>
      <w:r w:rsidR="00F7418B" w:rsidRPr="00F648A0">
        <w:rPr>
          <w:sz w:val="28"/>
          <w:szCs w:val="28"/>
        </w:rPr>
        <w:t xml:space="preserve"> sig at du er til søs og du vil blive omstillet til Lyngby Radio, som vil sørge for nødvendig hjælp.</w:t>
      </w:r>
      <w:r w:rsidR="00700AA8" w:rsidRPr="00F648A0">
        <w:rPr>
          <w:sz w:val="28"/>
          <w:szCs w:val="28"/>
        </w:rPr>
        <w:t xml:space="preserve"> </w:t>
      </w:r>
    </w:p>
    <w:p w14:paraId="337A1C0C" w14:textId="18726880" w:rsidR="001644C7" w:rsidRPr="00F648A0" w:rsidRDefault="00F7418B" w:rsidP="006A4C23">
      <w:pPr>
        <w:spacing w:after="0"/>
        <w:rPr>
          <w:rStyle w:val="Hyperlink"/>
          <w:sz w:val="28"/>
          <w:szCs w:val="28"/>
        </w:rPr>
      </w:pPr>
      <w:r w:rsidRPr="00F648A0">
        <w:rPr>
          <w:sz w:val="28"/>
          <w:szCs w:val="28"/>
        </w:rPr>
        <w:t>Mobiltelefonens dækningsområde er begrænset, derfor skal du læse pjecen fra Søsportens Sikkerhedsråd om mobiltelefoni til søs.</w:t>
      </w:r>
      <w:r w:rsidR="006077A4" w:rsidRPr="00F648A0">
        <w:rPr>
          <w:sz w:val="28"/>
          <w:szCs w:val="28"/>
        </w:rPr>
        <w:t xml:space="preserve"> </w:t>
      </w:r>
      <w:hyperlink r:id="rId10" w:history="1">
        <w:r w:rsidR="00BB0CA7" w:rsidRPr="00F648A0">
          <w:rPr>
            <w:rStyle w:val="Hyperlink"/>
            <w:sz w:val="28"/>
            <w:szCs w:val="28"/>
          </w:rPr>
          <w:t>http://www.soesport.dk/Sider/Pjecer/Pjecer.aspx</w:t>
        </w:r>
      </w:hyperlink>
    </w:p>
    <w:p w14:paraId="781FC146" w14:textId="7546A545" w:rsidR="00D21E86" w:rsidRPr="00F648A0" w:rsidRDefault="00D21E86" w:rsidP="006A4C23">
      <w:pPr>
        <w:spacing w:after="0"/>
        <w:rPr>
          <w:rStyle w:val="Hyperlink"/>
          <w:sz w:val="28"/>
          <w:szCs w:val="28"/>
        </w:rPr>
      </w:pPr>
    </w:p>
    <w:p w14:paraId="0906FB6C" w14:textId="2B354C94" w:rsidR="00F7418B" w:rsidRPr="00F648A0" w:rsidRDefault="00F7418B" w:rsidP="001644C7">
      <w:pPr>
        <w:spacing w:after="0"/>
        <w:rPr>
          <w:b/>
          <w:bCs/>
          <w:sz w:val="28"/>
          <w:szCs w:val="28"/>
        </w:rPr>
      </w:pPr>
      <w:r w:rsidRPr="00F648A0">
        <w:rPr>
          <w:b/>
          <w:bCs/>
          <w:sz w:val="28"/>
          <w:szCs w:val="28"/>
        </w:rPr>
        <w:t>Vedligeholdelse af færdigheder</w:t>
      </w:r>
    </w:p>
    <w:p w14:paraId="6BE80D23" w14:textId="59A361FE" w:rsidR="00F7418B" w:rsidRPr="00F648A0" w:rsidRDefault="00F7418B" w:rsidP="001644C7">
      <w:pPr>
        <w:spacing w:after="0"/>
        <w:rPr>
          <w:sz w:val="28"/>
          <w:szCs w:val="28"/>
        </w:rPr>
      </w:pPr>
      <w:r w:rsidRPr="00F648A0">
        <w:rPr>
          <w:sz w:val="28"/>
          <w:szCs w:val="28"/>
        </w:rPr>
        <w:t>Roeren skal hvert år øve makkerredning og aflægge 600 m. svømmeprøve.</w:t>
      </w:r>
    </w:p>
    <w:p w14:paraId="66821AE2" w14:textId="77777777" w:rsidR="001644C7" w:rsidRPr="00F648A0" w:rsidRDefault="001644C7" w:rsidP="001644C7">
      <w:pPr>
        <w:spacing w:after="0"/>
        <w:rPr>
          <w:sz w:val="28"/>
          <w:szCs w:val="28"/>
        </w:rPr>
      </w:pPr>
    </w:p>
    <w:p w14:paraId="404CECAE" w14:textId="77777777" w:rsidR="00F7418B" w:rsidRPr="00F648A0" w:rsidRDefault="00F7418B" w:rsidP="001644C7">
      <w:pPr>
        <w:spacing w:after="0"/>
        <w:rPr>
          <w:b/>
          <w:bCs/>
          <w:sz w:val="28"/>
          <w:szCs w:val="28"/>
        </w:rPr>
      </w:pPr>
      <w:r w:rsidRPr="00F648A0">
        <w:rPr>
          <w:b/>
          <w:bCs/>
          <w:sz w:val="28"/>
          <w:szCs w:val="28"/>
        </w:rPr>
        <w:t>Sikkerhedsinstruks</w:t>
      </w:r>
    </w:p>
    <w:p w14:paraId="62209784" w14:textId="284E35A2" w:rsidR="00F7418B" w:rsidRPr="00F648A0" w:rsidRDefault="00F7418B" w:rsidP="001644C7">
      <w:pPr>
        <w:spacing w:after="0"/>
        <w:rPr>
          <w:sz w:val="28"/>
          <w:szCs w:val="28"/>
        </w:rPr>
      </w:pPr>
      <w:r w:rsidRPr="00F648A0">
        <w:rPr>
          <w:sz w:val="28"/>
          <w:szCs w:val="28"/>
        </w:rPr>
        <w:t>Sikkerhedsinstruksen skal være opslået i klubben og på hjemmesiden og skal gennemgås for medlemmer, elever og nye medlemmer.</w:t>
      </w:r>
    </w:p>
    <w:p w14:paraId="5B6C400C" w14:textId="77777777" w:rsidR="001644C7" w:rsidRPr="00F648A0" w:rsidRDefault="001644C7" w:rsidP="001644C7">
      <w:pPr>
        <w:spacing w:after="0"/>
        <w:rPr>
          <w:sz w:val="28"/>
          <w:szCs w:val="28"/>
        </w:rPr>
      </w:pPr>
    </w:p>
    <w:p w14:paraId="176187A9" w14:textId="77777777" w:rsidR="00F7418B" w:rsidRPr="00F648A0" w:rsidRDefault="00F7418B" w:rsidP="001644C7">
      <w:pPr>
        <w:spacing w:after="0"/>
        <w:rPr>
          <w:b/>
          <w:bCs/>
          <w:sz w:val="28"/>
          <w:szCs w:val="28"/>
        </w:rPr>
      </w:pPr>
      <w:r w:rsidRPr="00F648A0">
        <w:rPr>
          <w:b/>
          <w:bCs/>
          <w:sz w:val="28"/>
          <w:szCs w:val="28"/>
        </w:rPr>
        <w:t>Utilsigtede hændelser og ulykker</w:t>
      </w:r>
    </w:p>
    <w:p w14:paraId="139E16AB" w14:textId="62E1EF0A" w:rsidR="00F7418B" w:rsidRPr="00F648A0" w:rsidRDefault="00F7418B" w:rsidP="001644C7">
      <w:pPr>
        <w:spacing w:after="0"/>
        <w:rPr>
          <w:sz w:val="28"/>
          <w:szCs w:val="28"/>
        </w:rPr>
      </w:pPr>
      <w:r w:rsidRPr="00F648A0">
        <w:rPr>
          <w:sz w:val="28"/>
          <w:szCs w:val="28"/>
        </w:rPr>
        <w:t>Skal rapporteres til bestyrelsen, så man sikrer erfaringsopsamling med henblik på forbedring af sikkerheden.</w:t>
      </w:r>
    </w:p>
    <w:p w14:paraId="109C34F1" w14:textId="77777777" w:rsidR="001644C7" w:rsidRPr="00F648A0" w:rsidRDefault="001644C7" w:rsidP="001644C7">
      <w:pPr>
        <w:spacing w:after="0"/>
        <w:rPr>
          <w:sz w:val="28"/>
          <w:szCs w:val="28"/>
        </w:rPr>
      </w:pPr>
    </w:p>
    <w:p w14:paraId="11CC98DD" w14:textId="37978E32" w:rsidR="00550399" w:rsidRPr="00F648A0" w:rsidRDefault="00F7418B">
      <w:pPr>
        <w:rPr>
          <w:sz w:val="28"/>
          <w:szCs w:val="28"/>
        </w:rPr>
      </w:pPr>
      <w:r w:rsidRPr="00F648A0">
        <w:rPr>
          <w:sz w:val="28"/>
          <w:szCs w:val="28"/>
        </w:rPr>
        <w:t xml:space="preserve">Samsø Ro- og Kajakklub, </w:t>
      </w:r>
      <w:r w:rsidR="005F576A" w:rsidRPr="00F648A0">
        <w:rPr>
          <w:sz w:val="28"/>
          <w:szCs w:val="28"/>
        </w:rPr>
        <w:t>januar 2020</w:t>
      </w:r>
      <w:r w:rsidR="007475F3" w:rsidRPr="00F648A0">
        <w:rPr>
          <w:sz w:val="28"/>
          <w:szCs w:val="28"/>
        </w:rPr>
        <w:t xml:space="preserve"> + juli 2021</w:t>
      </w:r>
    </w:p>
    <w:p w14:paraId="7EBF4CFD" w14:textId="0BF97209" w:rsidR="003D21AA" w:rsidRPr="00F648A0" w:rsidRDefault="003D21AA">
      <w:pPr>
        <w:rPr>
          <w:sz w:val="28"/>
          <w:szCs w:val="28"/>
        </w:rPr>
      </w:pPr>
    </w:p>
    <w:p w14:paraId="7B987AF0" w14:textId="77777777" w:rsidR="003D21AA" w:rsidRPr="00F648A0" w:rsidRDefault="003D21AA">
      <w:pPr>
        <w:rPr>
          <w:sz w:val="28"/>
          <w:szCs w:val="28"/>
        </w:rPr>
      </w:pPr>
    </w:p>
    <w:sectPr w:rsidR="003D21AA" w:rsidRPr="00F648A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DFBC" w14:textId="77777777" w:rsidR="002718CD" w:rsidRDefault="002718CD" w:rsidP="00CE7360">
      <w:pPr>
        <w:spacing w:after="0" w:line="240" w:lineRule="auto"/>
      </w:pPr>
      <w:r>
        <w:separator/>
      </w:r>
    </w:p>
  </w:endnote>
  <w:endnote w:type="continuationSeparator" w:id="0">
    <w:p w14:paraId="61325E95" w14:textId="77777777" w:rsidR="002718CD" w:rsidRDefault="002718CD" w:rsidP="00CE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493"/>
      <w:docPartObj>
        <w:docPartGallery w:val="Page Numbers (Bottom of Page)"/>
        <w:docPartUnique/>
      </w:docPartObj>
    </w:sdtPr>
    <w:sdtEndPr/>
    <w:sdtContent>
      <w:p w14:paraId="7D905B4D" w14:textId="26A6DD98" w:rsidR="00CE7360" w:rsidRDefault="00CE7360">
        <w:pPr>
          <w:pStyle w:val="Sidefod"/>
          <w:jc w:val="right"/>
        </w:pPr>
        <w:r>
          <w:fldChar w:fldCharType="begin"/>
        </w:r>
        <w:r>
          <w:instrText>PAGE   \* MERGEFORMAT</w:instrText>
        </w:r>
        <w:r>
          <w:fldChar w:fldCharType="separate"/>
        </w:r>
        <w:r>
          <w:t>2</w:t>
        </w:r>
        <w:r>
          <w:fldChar w:fldCharType="end"/>
        </w:r>
      </w:p>
    </w:sdtContent>
  </w:sdt>
  <w:p w14:paraId="5409BBC5" w14:textId="77777777" w:rsidR="00CE7360" w:rsidRDefault="00CE73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A3CE" w14:textId="77777777" w:rsidR="002718CD" w:rsidRDefault="002718CD" w:rsidP="00CE7360">
      <w:pPr>
        <w:spacing w:after="0" w:line="240" w:lineRule="auto"/>
      </w:pPr>
      <w:r>
        <w:separator/>
      </w:r>
    </w:p>
  </w:footnote>
  <w:footnote w:type="continuationSeparator" w:id="0">
    <w:p w14:paraId="62D7DD28" w14:textId="77777777" w:rsidR="002718CD" w:rsidRDefault="002718CD" w:rsidP="00CE7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C7"/>
    <w:rsid w:val="00007EF7"/>
    <w:rsid w:val="00055F21"/>
    <w:rsid w:val="0008475B"/>
    <w:rsid w:val="000F6B9E"/>
    <w:rsid w:val="00104EAF"/>
    <w:rsid w:val="00136B46"/>
    <w:rsid w:val="001426AE"/>
    <w:rsid w:val="001644C7"/>
    <w:rsid w:val="00187999"/>
    <w:rsid w:val="00191534"/>
    <w:rsid w:val="001D7EB0"/>
    <w:rsid w:val="00205918"/>
    <w:rsid w:val="00253BD4"/>
    <w:rsid w:val="00255821"/>
    <w:rsid w:val="002718CD"/>
    <w:rsid w:val="002A5624"/>
    <w:rsid w:val="002B0678"/>
    <w:rsid w:val="002B42BF"/>
    <w:rsid w:val="002D5DFD"/>
    <w:rsid w:val="002E4D15"/>
    <w:rsid w:val="002F48EA"/>
    <w:rsid w:val="00351028"/>
    <w:rsid w:val="003656C7"/>
    <w:rsid w:val="003D1A33"/>
    <w:rsid w:val="003D21AA"/>
    <w:rsid w:val="0040614E"/>
    <w:rsid w:val="00481167"/>
    <w:rsid w:val="004A4F06"/>
    <w:rsid w:val="004B5B3D"/>
    <w:rsid w:val="004C6E48"/>
    <w:rsid w:val="00550399"/>
    <w:rsid w:val="005F5445"/>
    <w:rsid w:val="005F576A"/>
    <w:rsid w:val="006077A4"/>
    <w:rsid w:val="0061788D"/>
    <w:rsid w:val="00621658"/>
    <w:rsid w:val="0063106A"/>
    <w:rsid w:val="006375A4"/>
    <w:rsid w:val="00646A45"/>
    <w:rsid w:val="006834B0"/>
    <w:rsid w:val="006A4C23"/>
    <w:rsid w:val="006B26F9"/>
    <w:rsid w:val="006E039B"/>
    <w:rsid w:val="006F47BB"/>
    <w:rsid w:val="00700AA8"/>
    <w:rsid w:val="0072182E"/>
    <w:rsid w:val="00737E5D"/>
    <w:rsid w:val="007475F3"/>
    <w:rsid w:val="00786BA1"/>
    <w:rsid w:val="0083086B"/>
    <w:rsid w:val="00832E63"/>
    <w:rsid w:val="00835BAE"/>
    <w:rsid w:val="008C45DF"/>
    <w:rsid w:val="008E6A19"/>
    <w:rsid w:val="008F04C3"/>
    <w:rsid w:val="00921B6C"/>
    <w:rsid w:val="00961FC8"/>
    <w:rsid w:val="00965E0C"/>
    <w:rsid w:val="00983246"/>
    <w:rsid w:val="00AC6E90"/>
    <w:rsid w:val="00AE2815"/>
    <w:rsid w:val="00AE5F50"/>
    <w:rsid w:val="00BA28F5"/>
    <w:rsid w:val="00BB0CA7"/>
    <w:rsid w:val="00BB6F5E"/>
    <w:rsid w:val="00BC666E"/>
    <w:rsid w:val="00BD02DF"/>
    <w:rsid w:val="00BF4CD5"/>
    <w:rsid w:val="00C01F6A"/>
    <w:rsid w:val="00C31719"/>
    <w:rsid w:val="00C96C63"/>
    <w:rsid w:val="00CB7114"/>
    <w:rsid w:val="00CE7360"/>
    <w:rsid w:val="00D07E2B"/>
    <w:rsid w:val="00D10863"/>
    <w:rsid w:val="00D21E86"/>
    <w:rsid w:val="00D30EDF"/>
    <w:rsid w:val="00D42431"/>
    <w:rsid w:val="00D6356C"/>
    <w:rsid w:val="00D90323"/>
    <w:rsid w:val="00DB22EF"/>
    <w:rsid w:val="00DE5F1F"/>
    <w:rsid w:val="00DF65E8"/>
    <w:rsid w:val="00E0029B"/>
    <w:rsid w:val="00E01C01"/>
    <w:rsid w:val="00E145BB"/>
    <w:rsid w:val="00EB419D"/>
    <w:rsid w:val="00EC4581"/>
    <w:rsid w:val="00EE10EA"/>
    <w:rsid w:val="00F446D2"/>
    <w:rsid w:val="00F648A0"/>
    <w:rsid w:val="00F67423"/>
    <w:rsid w:val="00F7418B"/>
    <w:rsid w:val="00F95A24"/>
    <w:rsid w:val="00FD15FF"/>
    <w:rsid w:val="00FE2B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C951"/>
  <w15:chartTrackingRefBased/>
  <w15:docId w15:val="{5F107D81-FC0D-464A-BCBB-122384D1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7418B"/>
    <w:rPr>
      <w:color w:val="0000FF"/>
      <w:u w:val="single"/>
    </w:rPr>
  </w:style>
  <w:style w:type="character" w:styleId="Ulstomtale">
    <w:name w:val="Unresolved Mention"/>
    <w:basedOn w:val="Standardskrifttypeiafsnit"/>
    <w:uiPriority w:val="99"/>
    <w:semiHidden/>
    <w:unhideWhenUsed/>
    <w:rsid w:val="00DB22EF"/>
    <w:rPr>
      <w:color w:val="605E5C"/>
      <w:shd w:val="clear" w:color="auto" w:fill="E1DFDD"/>
    </w:rPr>
  </w:style>
  <w:style w:type="character" w:styleId="BesgtLink">
    <w:name w:val="FollowedHyperlink"/>
    <w:basedOn w:val="Standardskrifttypeiafsnit"/>
    <w:uiPriority w:val="99"/>
    <w:semiHidden/>
    <w:unhideWhenUsed/>
    <w:rsid w:val="00BD02DF"/>
    <w:rPr>
      <w:color w:val="954F72" w:themeColor="followedHyperlink"/>
      <w:u w:val="single"/>
    </w:rPr>
  </w:style>
  <w:style w:type="paragraph" w:styleId="Sidehoved">
    <w:name w:val="header"/>
    <w:basedOn w:val="Normal"/>
    <w:link w:val="SidehovedTegn"/>
    <w:uiPriority w:val="99"/>
    <w:unhideWhenUsed/>
    <w:rsid w:val="00CE73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7360"/>
  </w:style>
  <w:style w:type="paragraph" w:styleId="Sidefod">
    <w:name w:val="footer"/>
    <w:basedOn w:val="Normal"/>
    <w:link w:val="SidefodTegn"/>
    <w:uiPriority w:val="99"/>
    <w:unhideWhenUsed/>
    <w:rsid w:val="00CE73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fm.fcoo.dk/denmark/?lang=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esport.dk/Sider/Pjecer/Pjecer.aspx" TargetMode="External"/><Relationship Id="rId4" Type="http://schemas.openxmlformats.org/officeDocument/2006/relationships/webSettings" Target="webSettings.xml"/><Relationship Id="rId9" Type="http://schemas.openxmlformats.org/officeDocument/2006/relationships/hyperlink" Target="https://www.dmi.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DA5B-E47F-43D6-9F9D-2A537A79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Jessen;t.tsamso@gmail.com</dc:creator>
  <cp:keywords/>
  <dc:description/>
  <cp:lastModifiedBy>Bettina Aagaard</cp:lastModifiedBy>
  <cp:revision>2</cp:revision>
  <dcterms:created xsi:type="dcterms:W3CDTF">2021-08-01T12:47:00Z</dcterms:created>
  <dcterms:modified xsi:type="dcterms:W3CDTF">2021-08-01T12:47:00Z</dcterms:modified>
</cp:coreProperties>
</file>